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f0c1a4c0b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ANLEGG AS</w:t>
      </w:r>
    </w:p>
    <w:sectPr>
      <w:headerReference xmlns:r="http://schemas.openxmlformats.org/officeDocument/2006/relationships" w:type="default" r:id="Rb17ff1b1ab4c4bf3"/>
      <w:footerReference xmlns:r="http://schemas.openxmlformats.org/officeDocument/2006/relationships" w:type="default" r:id="Ra99e6d8d93cc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ANLEGG AS   ·   Org.nr 915 557 368   ·   Nordre Fokserød 24   ·   3241 SANDEFJORD   ·   post@fon.no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f1b1ab4c4bf3" /><Relationship Type="http://schemas.openxmlformats.org/officeDocument/2006/relationships/footer" Target="/word/footer1.xml" Id="Ra99e6d8d93cc48f8" /></Relationships>
</file>