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933497589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SOLUTO AS</w:t>
      </w:r>
    </w:p>
    <w:sectPr>
      <w:headerReference xmlns:r="http://schemas.openxmlformats.org/officeDocument/2006/relationships" w:type="default" r:id="R97a9c12a1b42497b"/>
      <w:footerReference xmlns:r="http://schemas.openxmlformats.org/officeDocument/2006/relationships" w:type="default" r:id="R575f03b996e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SOLUTO AS   ·   Org.nr 915 596 495   ·   Brattlandsmarka 47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9c12a1b42497b" /><Relationship Type="http://schemas.openxmlformats.org/officeDocument/2006/relationships/footer" Target="/word/footer1.xml" Id="R575f03b996e3446d" /></Relationships>
</file>