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bb3a2a902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ebd6367028b74b9c"/>
      <w:footerReference xmlns:r="http://schemas.openxmlformats.org/officeDocument/2006/relationships" w:type="default" r:id="Rd29d11de9bc0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6367028b74b9c" /><Relationship Type="http://schemas.openxmlformats.org/officeDocument/2006/relationships/footer" Target="/word/footer1.xml" Id="Rd29d11de9bc04a8a" /></Relationships>
</file>