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4cace31cba40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EVJEN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EVJEN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b06f91ea11475e"/>
      <w:footerReference xmlns:r="http://schemas.openxmlformats.org/officeDocument/2006/relationships" w:type="default" r:id="R06308136e32040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REVISJON AS   ·   Org.nr 915 638 384   ·   Stangsgate 13   ·   3916 PORSGRUNN   ·   Tlf. 35 55 40 00   ·   post@evjenrevisjon.no   ·   www.evjenrevisjon.no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b06f91ea11475e" /><Relationship Type="http://schemas.openxmlformats.org/officeDocument/2006/relationships/footer" Target="/word/footer1.xml" Id="R06308136e3204061" /></Relationships>
</file>