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3839ccad8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HYTTEFABRIKK HOLDING AS</w:t>
      </w:r>
    </w:p>
    <w:sectPr>
      <w:headerReference xmlns:r="http://schemas.openxmlformats.org/officeDocument/2006/relationships" w:type="default" r:id="R9962a2e434944346"/>
      <w:footerReference xmlns:r="http://schemas.openxmlformats.org/officeDocument/2006/relationships" w:type="default" r:id="R8cdc08ff65e5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HYTTEFABRIKK HOLDING AS   ·   Org.nr 915 674 089   ·   Postmyrveien 15   ·   7391 RENNEBU   ·   Tlf. 95 09 34 00   ·   post@sande-hytter.no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HYTTEFABRIKK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2a2e434944346" /><Relationship Type="http://schemas.openxmlformats.org/officeDocument/2006/relationships/footer" Target="/word/footer1.xml" Id="R8cdc08ff65e54d26" /></Relationships>
</file>