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8cd8b68f8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LINDSTRØM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2e0dd7a051d1462f"/>
      <w:footerReference xmlns:r="http://schemas.openxmlformats.org/officeDocument/2006/relationships" w:type="default" r:id="R337570ab1fd1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dd7a051d1462f" /><Relationship Type="http://schemas.openxmlformats.org/officeDocument/2006/relationships/footer" Target="/word/footer1.xml" Id="R337570ab1fd14363" /></Relationships>
</file>