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85d4f2a61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ØLA HOLDING AS</w:t>
      </w:r>
    </w:p>
    <w:sectPr>
      <w:headerReference xmlns:r="http://schemas.openxmlformats.org/officeDocument/2006/relationships" w:type="default" r:id="R405d83e6c0d345c0"/>
      <w:footerReference xmlns:r="http://schemas.openxmlformats.org/officeDocument/2006/relationships" w:type="default" r:id="Ra1be92a8f439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ØLA HOLDING AS   ·   Org.nr 915 846 750   ·   Busterudkleiva 54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d83e6c0d345c0" /><Relationship Type="http://schemas.openxmlformats.org/officeDocument/2006/relationships/footer" Target="/word/footer1.xml" Id="Ra1be92a8f4394a0c" /></Relationships>
</file>