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acd381950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BRULAND MASKIN AS</w:t>
      </w:r>
    </w:p>
    <w:sectPr>
      <w:headerReference xmlns:r="http://schemas.openxmlformats.org/officeDocument/2006/relationships" w:type="default" r:id="R8e6256b6446a412e"/>
      <w:footerReference xmlns:r="http://schemas.openxmlformats.org/officeDocument/2006/relationships" w:type="default" r:id="R4e9582c1252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BRULAND MASKIN AS   ·   Org.nr 915 860 753   ·   Fjordvegen 3496   ·   6793 INNVIK   ·   nils@iras.as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256b6446a412e" /><Relationship Type="http://schemas.openxmlformats.org/officeDocument/2006/relationships/footer" Target="/word/footer1.xml" Id="R4e9582c125284a07" /></Relationships>
</file>