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cdd7cb883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ØSTER HUS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 HUS DRIFT AS</w:t>
      </w:r>
    </w:p>
    <w:sectPr>
      <w:headerReference xmlns:r="http://schemas.openxmlformats.org/officeDocument/2006/relationships" w:type="default" r:id="Rff0cdacda9e743bf"/>
      <w:footerReference xmlns:r="http://schemas.openxmlformats.org/officeDocument/2006/relationships" w:type="default" r:id="R0595395e2ce8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 HUS DRIFT AS   ·   Org.nr 915 940 587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 HUS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cdacda9e743bf" /><Relationship Type="http://schemas.openxmlformats.org/officeDocument/2006/relationships/footer" Target="/word/footer1.xml" Id="R0595395e2ce8413b" /></Relationships>
</file>