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62f952571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0f4bff1eb22f44d5"/>
      <w:footerReference xmlns:r="http://schemas.openxmlformats.org/officeDocument/2006/relationships" w:type="default" r:id="R2aaa1b6be953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bff1eb22f44d5" /><Relationship Type="http://schemas.openxmlformats.org/officeDocument/2006/relationships/footer" Target="/word/footer1.xml" Id="R2aaa1b6be95348eb" /></Relationships>
</file>