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1d0e88cca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MANEO HOLDING AS</w:t>
      </w:r>
    </w:p>
    <w:sectPr>
      <w:headerReference xmlns:r="http://schemas.openxmlformats.org/officeDocument/2006/relationships" w:type="default" r:id="R1ea6d0d76e4f4ae6"/>
      <w:footerReference xmlns:r="http://schemas.openxmlformats.org/officeDocument/2006/relationships" w:type="default" r:id="R3a3b10319edd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MANEO HOLDING AS   ·   Org.nr 916 005 539   ·   c/o Grieg Kapital AS,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d0d76e4f4ae6" /><Relationship Type="http://schemas.openxmlformats.org/officeDocument/2006/relationships/footer" Target="/word/footer1.xml" Id="R3a3b10319edd43dc" /></Relationships>
</file>