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81727feac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KLAR INVEST AS</w:t>
      </w:r>
    </w:p>
    <w:sectPr>
      <w:headerReference xmlns:r="http://schemas.openxmlformats.org/officeDocument/2006/relationships" w:type="default" r:id="R1d58e4820cc84879"/>
      <w:footerReference xmlns:r="http://schemas.openxmlformats.org/officeDocument/2006/relationships" w:type="default" r:id="R85abf83cac2a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KLAR INVEST AS   ·   Org.nr 916 005 571   ·   c/o Grieg Kapital AS, Bryggegata 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8e4820cc84879" /><Relationship Type="http://schemas.openxmlformats.org/officeDocument/2006/relationships/footer" Target="/word/footer1.xml" Id="R85abf83cac2a47e4" /></Relationships>
</file>