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f03f9494a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ENDRUS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ENDRUS INVEST AS</w:t>
      </w:r>
    </w:p>
    <w:sectPr>
      <w:headerReference xmlns:r="http://schemas.openxmlformats.org/officeDocument/2006/relationships" w:type="default" r:id="R946438212a44498a"/>
      <w:footerReference xmlns:r="http://schemas.openxmlformats.org/officeDocument/2006/relationships" w:type="default" r:id="R2574ad45662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38212a44498a" /><Relationship Type="http://schemas.openxmlformats.org/officeDocument/2006/relationships/footer" Target="/word/footer1.xml" Id="R2574ad4566264794" /></Relationships>
</file>