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35533fb0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TYSNES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TYSNES AS</w:t>
      </w:r>
    </w:p>
    <w:sectPr>
      <w:headerReference xmlns:r="http://schemas.openxmlformats.org/officeDocument/2006/relationships" w:type="default" r:id="Ra05960b348be4f87"/>
      <w:footerReference xmlns:r="http://schemas.openxmlformats.org/officeDocument/2006/relationships" w:type="default" r:id="R66ee46ceb316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TYSNES AS   ·   Org.nr 916 114 710   ·   Hegglandsvegen 542   ·   5680 TYSNES   ·   Tlf. 53 43 15 44   ·   byggtysnes@gmail.com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960b348be4f87" /><Relationship Type="http://schemas.openxmlformats.org/officeDocument/2006/relationships/footer" Target="/word/footer1.xml" Id="R66ee46ceb31645eb" /></Relationships>
</file>