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fc815478d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59f2837434c5b"/>
      <w:footerReference xmlns:r="http://schemas.openxmlformats.org/officeDocument/2006/relationships" w:type="default" r:id="R1607b157270f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59f2837434c5b" /><Relationship Type="http://schemas.openxmlformats.org/officeDocument/2006/relationships/footer" Target="/word/footer1.xml" Id="R1607b157270f4384" /></Relationships>
</file>