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288af84a5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1c362a7f543e46eb"/>
      <w:footerReference xmlns:r="http://schemas.openxmlformats.org/officeDocument/2006/relationships" w:type="default" r:id="R4c308097d3c9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62a7f543e46eb" /><Relationship Type="http://schemas.openxmlformats.org/officeDocument/2006/relationships/footer" Target="/word/footer1.xml" Id="R4c308097d3c94293" /></Relationships>
</file>