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ec5ca37ab4e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STENBERG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STENBERG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930ac0df94489"/>
      <w:footerReference xmlns:r="http://schemas.openxmlformats.org/officeDocument/2006/relationships" w:type="default" r:id="Rb62fb6c72393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AS   ·   Org.nr 916 202 873   ·   Raubekkgata 29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930ac0df94489" /><Relationship Type="http://schemas.openxmlformats.org/officeDocument/2006/relationships/footer" Target="/word/footer1.xml" Id="Rb62fb6c723934ba1" /></Relationships>
</file>