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1ef0d71c1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STENBERG AS</w:t>
      </w:r>
    </w:p>
    <w:sectPr>
      <w:headerReference xmlns:r="http://schemas.openxmlformats.org/officeDocument/2006/relationships" w:type="default" r:id="R0fe37af5d6b446e5"/>
      <w:footerReference xmlns:r="http://schemas.openxmlformats.org/officeDocument/2006/relationships" w:type="default" r:id="R6283dbc0d7ab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STENBERG AS   ·   Org.nr 916 202 873   ·   Raubekkgata 29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STENBERG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37af5d6b446e5" /><Relationship Type="http://schemas.openxmlformats.org/officeDocument/2006/relationships/footer" Target="/word/footer1.xml" Id="R6283dbc0d7ab4582" /></Relationships>
</file>