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b7a75349a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GRIMNES &amp; ANTONSEN FJELLSPRENGNING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GRIMNES &amp; ANTONSEN FJELLSPRENGNING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7c29029c0438e"/>
      <w:footerReference xmlns:r="http://schemas.openxmlformats.org/officeDocument/2006/relationships" w:type="default" r:id="R49f39895d423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GRIMNES &amp; ANTONSEN FJELLSPRENGNING AS   ·   Org.nr 916 212 267   ·   Ove Gjeddes vei 104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GRIMNES &amp; ANTONSEN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7c29029c0438e" /><Relationship Type="http://schemas.openxmlformats.org/officeDocument/2006/relationships/footer" Target="/word/footer1.xml" Id="R49f39895d4234daf" /></Relationships>
</file>