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4f91c6e53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2a0f830a24c30"/>
      <w:footerReference xmlns:r="http://schemas.openxmlformats.org/officeDocument/2006/relationships" w:type="default" r:id="R26489b32d0f6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ATOLL INVEST AS   ·   Org.nr 916 226 950   ·   Horniveien 46A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2a0f830a24c30" /><Relationship Type="http://schemas.openxmlformats.org/officeDocument/2006/relationships/footer" Target="/word/footer1.xml" Id="R26489b32d0f6405a" /></Relationships>
</file>