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ec86f32d1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JONAS ENGESETER, org.nr 916 257 635,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ENGESETER</w:t>
      </w:r>
    </w:p>
    <w:sectPr>
      <w:headerReference xmlns:r="http://schemas.openxmlformats.org/officeDocument/2006/relationships" w:type="default" r:id="R33f949e139a54ca7"/>
      <w:footerReference xmlns:r="http://schemas.openxmlformats.org/officeDocument/2006/relationships" w:type="default" r:id="Ra1bad9673f15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ENGESETER   ·   Org.nr 916 257 635   ·   Eidsgrendi 97   ·   6854 KAUPANGER   ·   jonas.engeseter@gmail.com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ENGESETER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949e139a54ca7" /><Relationship Type="http://schemas.openxmlformats.org/officeDocument/2006/relationships/footer" Target="/word/footer1.xml" Id="Ra1bad9673f154d75" /></Relationships>
</file>