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bc4111b22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SPARINGEN AS</w:t>
      </w:r>
    </w:p>
    <w:sectPr>
      <w:headerReference xmlns:r="http://schemas.openxmlformats.org/officeDocument/2006/relationships" w:type="default" r:id="Re75fca70f37343f1"/>
      <w:footerReference xmlns:r="http://schemas.openxmlformats.org/officeDocument/2006/relationships" w:type="default" r:id="R7ece64f3335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SPARINGEN AS   ·   Org.nr 916 391 447   ·   Jemtlandsvegen 3A   ·   2383 BRUMUNDDAL   ·   www.sparingenas.no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fca70f37343f1" /><Relationship Type="http://schemas.openxmlformats.org/officeDocument/2006/relationships/footer" Target="/word/footer1.xml" Id="R7ece64f3335e4bba" /></Relationships>
</file>