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2f4732de2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cf25d52b804b3c"/>
      <w:footerReference xmlns:r="http://schemas.openxmlformats.org/officeDocument/2006/relationships" w:type="default" r:id="Rb618f0ad9c18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INVEST AS   ·   Org.nr 916 392 907   ·   Mariskobakken 5A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f25d52b804b3c" /><Relationship Type="http://schemas.openxmlformats.org/officeDocument/2006/relationships/footer" Target="/word/footer1.xml" Id="Rb618f0ad9c184f09" /></Relationships>
</file>