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0d4edb1e3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DR. RENNEMO PH.D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DR. RENNEMO PH.D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292aaa0a24d79"/>
      <w:footerReference xmlns:r="http://schemas.openxmlformats.org/officeDocument/2006/relationships" w:type="default" r:id="Rddc7fba85cba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RENNEMO PH.D AS   ·   Org.nr 916 488 823   ·   Åsenveien 1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RENNEMO PH.D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292aaa0a24d79" /><Relationship Type="http://schemas.openxmlformats.org/officeDocument/2006/relationships/footer" Target="/word/footer1.xml" Id="Rddc7fba85cba4a2a" /></Relationships>
</file>