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bc9eb580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14f3af1db4966"/>
      <w:footerReference xmlns:r="http://schemas.openxmlformats.org/officeDocument/2006/relationships" w:type="default" r:id="Ra58ebd642aa5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14f3af1db4966" /><Relationship Type="http://schemas.openxmlformats.org/officeDocument/2006/relationships/footer" Target="/word/footer1.xml" Id="Ra58ebd642aa541c0" /></Relationships>
</file>