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f769ef59c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HAMMAR1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HAMMAR1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48de77d1ef4894"/>
      <w:footerReference xmlns:r="http://schemas.openxmlformats.org/officeDocument/2006/relationships" w:type="default" r:id="R4722528fa59d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HAMMAR1 AS   ·   Org.nr 916 505 450   ·   Vassbotnvegen 21   ·   6817 NAUSTDAL   ·   Tlf. 97 08 59 62   ·   ole.erik.thingnes@incgruppen.no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HAMMAR1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8de77d1ef4894" /><Relationship Type="http://schemas.openxmlformats.org/officeDocument/2006/relationships/footer" Target="/word/footer1.xml" Id="R4722528fa59d47bb" /></Relationships>
</file>