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e926f87d7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8ff35b6f104cf5"/>
      <w:footerReference xmlns:r="http://schemas.openxmlformats.org/officeDocument/2006/relationships" w:type="default" r:id="R8c395467db9b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HAKAR INVEST AS   ·   Org.nr 916 510 640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ff35b6f104cf5" /><Relationship Type="http://schemas.openxmlformats.org/officeDocument/2006/relationships/footer" Target="/word/footer1.xml" Id="R8c395467db9b4865" /></Relationships>
</file>