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749f5517d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e28efaeabb4bf1"/>
      <w:footerReference xmlns:r="http://schemas.openxmlformats.org/officeDocument/2006/relationships" w:type="default" r:id="R33ad7d296cba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INEL AS   ·   Org.nr 916 517 009   ·   Vinjevegen 178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28efaeabb4bf1" /><Relationship Type="http://schemas.openxmlformats.org/officeDocument/2006/relationships/footer" Target="/word/footer1.xml" Id="R33ad7d296cba4d0d" /></Relationships>
</file>