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60868aa14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edeea0ce0406b"/>
      <w:footerReference xmlns:r="http://schemas.openxmlformats.org/officeDocument/2006/relationships" w:type="default" r:id="R5455c9ce74b0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edeea0ce0406b" /><Relationship Type="http://schemas.openxmlformats.org/officeDocument/2006/relationships/footer" Target="/word/footer1.xml" Id="R5455c9ce74b049dd" /></Relationships>
</file>