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9842bd559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RØRKUNST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RØRKUNST AS</w:t>
      </w:r>
    </w:p>
    <w:sectPr>
      <w:headerReference xmlns:r="http://schemas.openxmlformats.org/officeDocument/2006/relationships" w:type="default" r:id="R67d8923b1e9f4c89"/>
      <w:footerReference xmlns:r="http://schemas.openxmlformats.org/officeDocument/2006/relationships" w:type="default" r:id="Rb353ae15b818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RØRKUNST AS   ·   Org.nr 916 593 864   ·   Fossumhavene 54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RØRKUNST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8923b1e9f4c89" /><Relationship Type="http://schemas.openxmlformats.org/officeDocument/2006/relationships/footer" Target="/word/footer1.xml" Id="Rb353ae15b81842e9" /></Relationships>
</file>