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208753ad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BYGG AS</w:t>
      </w:r>
    </w:p>
    <w:sectPr>
      <w:headerReference xmlns:r="http://schemas.openxmlformats.org/officeDocument/2006/relationships" w:type="default" r:id="R53e68f3f98864e94"/>
      <w:footerReference xmlns:r="http://schemas.openxmlformats.org/officeDocument/2006/relationships" w:type="default" r:id="Rcae87072cdec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BYGG AS   ·   Org.nr 916 635 400   ·   Kløversvingen 20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68f3f98864e94" /><Relationship Type="http://schemas.openxmlformats.org/officeDocument/2006/relationships/footer" Target="/word/footer1.xml" Id="Rcae87072cdec4ff1" /></Relationships>
</file>