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ef3ac3e4b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ACCOUNTING AS</w:t>
      </w:r>
    </w:p>
    <w:sectPr>
      <w:headerReference xmlns:r="http://schemas.openxmlformats.org/officeDocument/2006/relationships" w:type="default" r:id="R061d76f6cdcc40f1"/>
      <w:footerReference xmlns:r="http://schemas.openxmlformats.org/officeDocument/2006/relationships" w:type="default" r:id="R03e490a09d1b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ACCOUNTING AS   ·   Org.nr 916 638 884   ·   Bjørnemyrveien 42   ·   1453 BJØRNEMYR   ·   www.qaas.no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76f6cdcc40f1" /><Relationship Type="http://schemas.openxmlformats.org/officeDocument/2006/relationships/footer" Target="/word/footer1.xml" Id="R03e490a09d1b4c4b" /></Relationships>
</file>