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55a11d711b4b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Grua,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HADENE EIENDOM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HADENE EIENDOM AS</w:t>
      </w:r>
    </w:p>
    <w:sectPr>
      <w:headerReference xmlns:r="http://schemas.openxmlformats.org/officeDocument/2006/relationships" w:type="default" r:id="Rbd52511c1a264c2e"/>
      <w:footerReference xmlns:r="http://schemas.openxmlformats.org/officeDocument/2006/relationships" w:type="default" r:id="Radf81007239f49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HADENE EIENDOM AS   ·   Org.nr 916 667 302   ·   c/o Egil Waaia, Sveavegen 72   ·   2742 GRUA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HADENE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52511c1a264c2e" /><Relationship Type="http://schemas.openxmlformats.org/officeDocument/2006/relationships/footer" Target="/word/footer1.xml" Id="Radf81007239f494f" /></Relationships>
</file>