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6202d1f1d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FRODE EVEN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0249daef58ba4712"/>
      <w:footerReference xmlns:r="http://schemas.openxmlformats.org/officeDocument/2006/relationships" w:type="default" r:id="Rc8fb3eb16cbe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9daef58ba4712" /><Relationship Type="http://schemas.openxmlformats.org/officeDocument/2006/relationships/footer" Target="/word/footer1.xml" Id="Rc8fb3eb16cbe46ad" /></Relationships>
</file>