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032e96308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990aa8d9aba4483d"/>
      <w:footerReference xmlns:r="http://schemas.openxmlformats.org/officeDocument/2006/relationships" w:type="default" r:id="R42c3b7199590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aa8d9aba4483d" /><Relationship Type="http://schemas.openxmlformats.org/officeDocument/2006/relationships/footer" Target="/word/footer1.xml" Id="R42c3b71995904268" /></Relationships>
</file>