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d3fcd5b8d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JAPERA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JAPERA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6e40e302046f6"/>
      <w:footerReference xmlns:r="http://schemas.openxmlformats.org/officeDocument/2006/relationships" w:type="default" r:id="R38a7c6cc1366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JAPERA INVEST AS   ·   Org.nr 916 685 696   ·   Gamleveien 1D   ·   4370 EGERSUND   ·   jbtollefsen@gmail.com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6e40e302046f6" /><Relationship Type="http://schemas.openxmlformats.org/officeDocument/2006/relationships/footer" Target="/word/footer1.xml" Id="R38a7c6cc1366425e" /></Relationships>
</file>