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ac49dec5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FINNJORD REGNSKAP AS</w:t>
      </w:r>
    </w:p>
    <w:sectPr>
      <w:headerReference xmlns:r="http://schemas.openxmlformats.org/officeDocument/2006/relationships" w:type="default" r:id="R154fbd20d85b4c93"/>
      <w:footerReference xmlns:r="http://schemas.openxmlformats.org/officeDocument/2006/relationships" w:type="default" r:id="R38a4d7a3fd1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FINNJORD REGNSKAP AS   ·   Org.nr 916 819 773   ·   Hjalmar Johansens gate 308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bd20d85b4c93" /><Relationship Type="http://schemas.openxmlformats.org/officeDocument/2006/relationships/footer" Target="/word/footer1.xml" Id="R38a4d7a3fd1749d7" /></Relationships>
</file>