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e1923ac4a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KJÆRLIGHETSHJELP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KJÆRLIGHETSHJELP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f400bb7ac34103"/>
      <w:footerReference xmlns:r="http://schemas.openxmlformats.org/officeDocument/2006/relationships" w:type="default" r:id="R6c05ef42f148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400bb7ac34103" /><Relationship Type="http://schemas.openxmlformats.org/officeDocument/2006/relationships/footer" Target="/word/footer1.xml" Id="R6c05ef42f1484ed7" /></Relationships>
</file>