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ee09995ac7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KJÆRLIGHETSHJELP AS</w:t>
      </w:r>
    </w:p>
    <w:sectPr>
      <w:headerReference xmlns:r="http://schemas.openxmlformats.org/officeDocument/2006/relationships" w:type="default" r:id="Rac757f1f954043a2"/>
      <w:footerReference xmlns:r="http://schemas.openxmlformats.org/officeDocument/2006/relationships" w:type="default" r:id="R42bc48fa250340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57f1f954043a2" /><Relationship Type="http://schemas.openxmlformats.org/officeDocument/2006/relationships/footer" Target="/word/footer1.xml" Id="R42bc48fa2503403b" /></Relationships>
</file>