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e48f579b4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LAOST HOLDING AS</w:t>
      </w:r>
    </w:p>
    <w:sectPr>
      <w:headerReference xmlns:r="http://schemas.openxmlformats.org/officeDocument/2006/relationships" w:type="default" r:id="R0f778952a6804a1b"/>
      <w:footerReference xmlns:r="http://schemas.openxmlformats.org/officeDocument/2006/relationships" w:type="default" r:id="R9778bb88059a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LAOST HOLDING AS   ·   Org.nr 916 962 932   ·   Moholtvegen 11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LAOST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78952a6804a1b" /><Relationship Type="http://schemas.openxmlformats.org/officeDocument/2006/relationships/footer" Target="/word/footer1.xml" Id="R9778bb88059a4c8f" /></Relationships>
</file>