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2f98471df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HUS AS</w:t>
      </w:r>
    </w:p>
    <w:sectPr>
      <w:headerReference xmlns:r="http://schemas.openxmlformats.org/officeDocument/2006/relationships" w:type="default" r:id="R0df4a625e6b541dc"/>
      <w:footerReference xmlns:r="http://schemas.openxmlformats.org/officeDocument/2006/relationships" w:type="default" r:id="R74a54d820f42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HUS AS   ·   Org.nr 916 989 601   ·   Caspar Storms vei 16   ·   0664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4a625e6b541dc" /><Relationship Type="http://schemas.openxmlformats.org/officeDocument/2006/relationships/footer" Target="/word/footer1.xml" Id="R74a54d820f42490b" /></Relationships>
</file>