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69f43c73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REIEREN AS</w:t>
      </w:r>
    </w:p>
    <w:sectPr>
      <w:headerReference xmlns:r="http://schemas.openxmlformats.org/officeDocument/2006/relationships" w:type="default" r:id="R72d36ab766b34c27"/>
      <w:footerReference xmlns:r="http://schemas.openxmlformats.org/officeDocument/2006/relationships" w:type="default" r:id="Ra07507ef97a0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36ab766b34c27" /><Relationship Type="http://schemas.openxmlformats.org/officeDocument/2006/relationships/footer" Target="/word/footer1.xml" Id="Ra07507ef97a04bf2" /></Relationships>
</file>