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8fcb93771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PG GROVEN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36d1acc9d83b41d9"/>
      <w:footerReference xmlns:r="http://schemas.openxmlformats.org/officeDocument/2006/relationships" w:type="default" r:id="Ra9bd512cc814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1acc9d83b41d9" /><Relationship Type="http://schemas.openxmlformats.org/officeDocument/2006/relationships/footer" Target="/word/footer1.xml" Id="Ra9bd512cc8144e7a" /></Relationships>
</file>