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149eb70b7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TEKNIKK AS</w:t>
      </w:r>
    </w:p>
    <w:sectPr>
      <w:headerReference xmlns:r="http://schemas.openxmlformats.org/officeDocument/2006/relationships" w:type="default" r:id="Rd33d38792d8f4780"/>
      <w:footerReference xmlns:r="http://schemas.openxmlformats.org/officeDocument/2006/relationships" w:type="default" r:id="R8180254c56ba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TEKNIKK AS   ·   Org.nr 917 095 019   ·   Vinjevegen 1506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d38792d8f4780" /><Relationship Type="http://schemas.openxmlformats.org/officeDocument/2006/relationships/footer" Target="/word/footer1.xml" Id="R8180254c56ba47b6" /></Relationships>
</file>