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fbb17f50c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Veidekke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Veidekke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1b41cc9d74ea9"/>
      <w:footerReference xmlns:r="http://schemas.openxmlformats.org/officeDocument/2006/relationships" w:type="default" r:id="R59e68d483241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ASA   ·   Org.nr 917 103 801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1b41cc9d74ea9" /><Relationship Type="http://schemas.openxmlformats.org/officeDocument/2006/relationships/footer" Target="/word/footer1.xml" Id="R59e68d4832414f77" /></Relationships>
</file>