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934beafa2644a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SELDAL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SELDAL HOLDING AS</w:t>
      </w:r>
    </w:p>
    <w:sectPr>
      <w:headerReference xmlns:r="http://schemas.openxmlformats.org/officeDocument/2006/relationships" w:type="default" r:id="R315cdcae0e6c4a10"/>
      <w:footerReference xmlns:r="http://schemas.openxmlformats.org/officeDocument/2006/relationships" w:type="default" r:id="Rd75799ea401c49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SELDAL HOLDING AS   ·   Org.nr 917 108 064   ·   Espelandveien 273   ·   4337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SELDAL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5cdcae0e6c4a10" /><Relationship Type="http://schemas.openxmlformats.org/officeDocument/2006/relationships/footer" Target="/word/footer1.xml" Id="Rd75799ea401c4939" /></Relationships>
</file>