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ce6fe8c819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ERISTO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Bjerkreim,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ERISTO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62cb840dab442c"/>
      <w:footerReference xmlns:r="http://schemas.openxmlformats.org/officeDocument/2006/relationships" w:type="default" r:id="Rd98901c4c8e4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ERISTO AS   ·   Org.nr 917 191 239   ·   Røyslandsvegen 40   ·   4387 BJERKREIM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ERISTO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2cb840dab442c" /><Relationship Type="http://schemas.openxmlformats.org/officeDocument/2006/relationships/footer" Target="/word/footer1.xml" Id="Rd98901c4c8e44eb3" /></Relationships>
</file>