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5e01fb4f7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VINDIN AS</w:t>
      </w:r>
    </w:p>
    <w:sectPr>
      <w:headerReference xmlns:r="http://schemas.openxmlformats.org/officeDocument/2006/relationships" w:type="default" r:id="R67120071214942f7"/>
      <w:footerReference xmlns:r="http://schemas.openxmlformats.org/officeDocument/2006/relationships" w:type="default" r:id="R928d6f4edddd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VINDIN AS   ·   Org.nr 917 203 482   ·   c/o Ernst-Erik Johansen, Borgenveien 8D   ·   0370 OSLO   ·   Tlf. 22 46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20071214942f7" /><Relationship Type="http://schemas.openxmlformats.org/officeDocument/2006/relationships/footer" Target="/word/footer1.xml" Id="R928d6f4edddd4798" /></Relationships>
</file>