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152bfec5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5c766ac6d271402a"/>
      <w:footerReference xmlns:r="http://schemas.openxmlformats.org/officeDocument/2006/relationships" w:type="default" r:id="Rbc6ef075bbb6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66ac6d271402a" /><Relationship Type="http://schemas.openxmlformats.org/officeDocument/2006/relationships/footer" Target="/word/footer1.xml" Id="Rbc6ef075bbb64847" /></Relationships>
</file>