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7fd4da049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 HOLDING AS</w:t>
      </w:r>
    </w:p>
    <w:sectPr>
      <w:headerReference xmlns:r="http://schemas.openxmlformats.org/officeDocument/2006/relationships" w:type="default" r:id="Rd14fa975b0164222"/>
      <w:footerReference xmlns:r="http://schemas.openxmlformats.org/officeDocument/2006/relationships" w:type="default" r:id="Rba41c7a301ff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 HOLDING AS   ·   Org.nr 917 297 746   ·   Stokksundveien 1002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fa975b0164222" /><Relationship Type="http://schemas.openxmlformats.org/officeDocument/2006/relationships/footer" Target="/word/footer1.xml" Id="Rba41c7a301ff4259" /></Relationships>
</file>